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527E89" w14:textId="2496EC24" w:rsidR="004563DA" w:rsidRDefault="00B80EB2" w:rsidP="006144EA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На основу члана 4. став 2. </w:t>
      </w:r>
      <w:r w:rsidR="006B546C">
        <w:rPr>
          <w:rFonts w:ascii="Times New Roman" w:hAnsi="Times New Roman" w:cs="Times New Roman"/>
          <w:sz w:val="24"/>
          <w:szCs w:val="24"/>
          <w:lang w:val="bs-Cyrl-BA"/>
        </w:rPr>
        <w:t>З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акона о министарским, владиним и другим именовањима Републике Српске („Службени гласник </w:t>
      </w:r>
      <w:r w:rsidR="002C3F29">
        <w:rPr>
          <w:rFonts w:ascii="Times New Roman" w:hAnsi="Times New Roman" w:cs="Times New Roman"/>
          <w:sz w:val="24"/>
          <w:szCs w:val="24"/>
          <w:lang w:val="bs-Cyrl-BA"/>
        </w:rPr>
        <w:t>Р</w:t>
      </w:r>
      <w:r>
        <w:rPr>
          <w:rFonts w:ascii="Times New Roman" w:hAnsi="Times New Roman" w:cs="Times New Roman"/>
          <w:sz w:val="24"/>
          <w:szCs w:val="24"/>
          <w:lang w:val="bs-Cyrl-BA"/>
        </w:rPr>
        <w:t>епублике Српске“, број 41/03)</w:t>
      </w:r>
      <w:r w:rsidR="006B546C">
        <w:rPr>
          <w:rFonts w:ascii="Times New Roman" w:hAnsi="Times New Roman" w:cs="Times New Roman"/>
          <w:sz w:val="24"/>
          <w:szCs w:val="24"/>
          <w:lang w:val="bs-Cyrl-BA"/>
        </w:rPr>
        <w:t>, члана 16. Закона о систему јавних служби („Службени гласник Републике Српске“, број: 68/07, 109/12</w:t>
      </w:r>
      <w:r w:rsidR="00376980">
        <w:rPr>
          <w:rFonts w:ascii="Times New Roman" w:hAnsi="Times New Roman" w:cs="Times New Roman"/>
          <w:sz w:val="24"/>
          <w:szCs w:val="24"/>
          <w:lang w:val="bs-Cyrl-BA"/>
        </w:rPr>
        <w:t xml:space="preserve"> и 44/16)</w:t>
      </w:r>
      <w:r w:rsidR="004851CF">
        <w:rPr>
          <w:rFonts w:ascii="Times New Roman" w:hAnsi="Times New Roman" w:cs="Times New Roman"/>
          <w:sz w:val="24"/>
          <w:szCs w:val="24"/>
          <w:lang w:val="bs-Cyrl-BA"/>
        </w:rPr>
        <w:t xml:space="preserve"> и члана 37. став 2. тачка 33. Статута Града Дервента („Службени гласник града Дервента“, број: 6/21, 20/21 и 10/22), Скупштина града </w:t>
      </w:r>
      <w:r w:rsidR="004563DA">
        <w:rPr>
          <w:rFonts w:ascii="Times New Roman" w:hAnsi="Times New Roman" w:cs="Times New Roman"/>
          <w:sz w:val="24"/>
          <w:szCs w:val="24"/>
          <w:lang w:val="bs-Cyrl-BA"/>
        </w:rPr>
        <w:t xml:space="preserve">Дервента на ___ сједници, одржаној _______ </w:t>
      </w:r>
      <w:r w:rsidR="00C2161F">
        <w:rPr>
          <w:rFonts w:ascii="Times New Roman" w:hAnsi="Times New Roman" w:cs="Times New Roman"/>
          <w:sz w:val="24"/>
          <w:szCs w:val="24"/>
          <w:lang w:val="bs-Cyrl-BA"/>
        </w:rPr>
        <w:t>202</w:t>
      </w:r>
      <w:r w:rsidR="00376980">
        <w:rPr>
          <w:rFonts w:ascii="Times New Roman" w:hAnsi="Times New Roman" w:cs="Times New Roman"/>
          <w:sz w:val="24"/>
          <w:szCs w:val="24"/>
          <w:lang w:val="bs-Cyrl-BA"/>
        </w:rPr>
        <w:t>5</w:t>
      </w:r>
      <w:r w:rsidR="00C2161F">
        <w:rPr>
          <w:rFonts w:ascii="Times New Roman" w:hAnsi="Times New Roman" w:cs="Times New Roman"/>
          <w:sz w:val="24"/>
          <w:szCs w:val="24"/>
          <w:lang w:val="bs-Cyrl-BA"/>
        </w:rPr>
        <w:t xml:space="preserve">. године, </w:t>
      </w:r>
      <w:r w:rsidR="004563DA">
        <w:rPr>
          <w:rFonts w:ascii="Times New Roman" w:hAnsi="Times New Roman" w:cs="Times New Roman"/>
          <w:sz w:val="24"/>
          <w:szCs w:val="24"/>
          <w:lang w:val="bs-Cyrl-BA"/>
        </w:rPr>
        <w:t>донијела је</w:t>
      </w:r>
    </w:p>
    <w:p w14:paraId="40F485B2" w14:textId="270C4CFC" w:rsidR="004563DA" w:rsidRDefault="004563DA" w:rsidP="00B80EB2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1DF225D5" w14:textId="77777777" w:rsidR="006144EA" w:rsidRDefault="006144EA" w:rsidP="00B80EB2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bookmarkStart w:id="0" w:name="_GoBack"/>
      <w:bookmarkEnd w:id="0"/>
    </w:p>
    <w:p w14:paraId="0D05D2D8" w14:textId="416C6CBE" w:rsidR="000E376B" w:rsidRPr="001E61D8" w:rsidRDefault="004563DA" w:rsidP="004563DA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bs-Cyrl-BA"/>
        </w:rPr>
      </w:pPr>
      <w:r w:rsidRPr="001E61D8">
        <w:rPr>
          <w:rFonts w:ascii="Times New Roman" w:hAnsi="Times New Roman" w:cs="Times New Roman"/>
          <w:b/>
          <w:sz w:val="24"/>
          <w:szCs w:val="24"/>
          <w:lang w:val="bs-Cyrl-BA"/>
        </w:rPr>
        <w:t>Р Ј Е Ш Е Њ Е</w:t>
      </w:r>
    </w:p>
    <w:p w14:paraId="743E49A6" w14:textId="1A9A0A91" w:rsidR="00C45A62" w:rsidRDefault="003D220E" w:rsidP="004563DA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4563DA">
        <w:rPr>
          <w:rFonts w:ascii="Times New Roman" w:hAnsi="Times New Roman" w:cs="Times New Roman"/>
          <w:sz w:val="24"/>
          <w:szCs w:val="24"/>
          <w:lang w:val="bs-Cyrl-BA"/>
        </w:rPr>
        <w:t xml:space="preserve"> разрјешењу</w:t>
      </w:r>
      <w:r w:rsidR="004575CF">
        <w:rPr>
          <w:rFonts w:ascii="Times New Roman" w:hAnsi="Times New Roman" w:cs="Times New Roman"/>
          <w:sz w:val="24"/>
          <w:szCs w:val="24"/>
          <w:lang w:val="bs-Cyrl-BA"/>
        </w:rPr>
        <w:t xml:space="preserve"> дужности вршиоца дужности</w:t>
      </w:r>
      <w:r w:rsidR="004563DA">
        <w:rPr>
          <w:rFonts w:ascii="Times New Roman" w:hAnsi="Times New Roman" w:cs="Times New Roman"/>
          <w:sz w:val="24"/>
          <w:szCs w:val="24"/>
          <w:lang w:val="bs-Cyrl-BA"/>
        </w:rPr>
        <w:t xml:space="preserve"> члана Управног одбора </w:t>
      </w:r>
    </w:p>
    <w:p w14:paraId="77949C32" w14:textId="48F423F7" w:rsidR="004563DA" w:rsidRDefault="008116AE" w:rsidP="00C45A62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Јавне установе Геронтолошки центар</w:t>
      </w:r>
      <w:r w:rsidR="004563D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D220E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="004563DA">
        <w:rPr>
          <w:rFonts w:ascii="Times New Roman" w:hAnsi="Times New Roman" w:cs="Times New Roman"/>
          <w:sz w:val="24"/>
          <w:szCs w:val="24"/>
          <w:lang w:val="bs-Cyrl-BA"/>
        </w:rPr>
        <w:t>ервента</w:t>
      </w:r>
    </w:p>
    <w:p w14:paraId="7D769A55" w14:textId="76130A46" w:rsidR="003D220E" w:rsidRDefault="003D220E" w:rsidP="004563DA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537E1584" w14:textId="77777777" w:rsidR="006144EA" w:rsidRDefault="006144EA" w:rsidP="004563DA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422043DA" w14:textId="66088C05" w:rsidR="00BF1C42" w:rsidRDefault="008116AE" w:rsidP="008116AE">
      <w:pPr>
        <w:pStyle w:val="Bezrazmak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Александар Богосавац</w:t>
      </w:r>
      <w:r w:rsidR="008D1A01">
        <w:rPr>
          <w:rFonts w:ascii="Times New Roman" w:hAnsi="Times New Roman" w:cs="Times New Roman"/>
          <w:sz w:val="24"/>
          <w:szCs w:val="24"/>
          <w:lang w:val="bs-Cyrl-BA"/>
        </w:rPr>
        <w:t>, разрјешава се дужности вршиоца дужности</w:t>
      </w:r>
      <w:r w:rsidR="00E05007">
        <w:rPr>
          <w:rFonts w:ascii="Times New Roman" w:hAnsi="Times New Roman" w:cs="Times New Roman"/>
          <w:sz w:val="24"/>
          <w:szCs w:val="24"/>
          <w:lang w:val="bs-Cyrl-BA"/>
        </w:rPr>
        <w:t xml:space="preserve"> члана </w:t>
      </w:r>
      <w:r>
        <w:rPr>
          <w:rFonts w:ascii="Times New Roman" w:hAnsi="Times New Roman" w:cs="Times New Roman"/>
          <w:sz w:val="24"/>
          <w:szCs w:val="24"/>
          <w:lang w:val="bs-Cyrl-BA"/>
        </w:rPr>
        <w:t>Управног одбора Јавне установе Геронтолошки центар</w:t>
      </w:r>
      <w:r w:rsidR="00E05007">
        <w:rPr>
          <w:rFonts w:ascii="Times New Roman" w:hAnsi="Times New Roman" w:cs="Times New Roman"/>
          <w:sz w:val="24"/>
          <w:szCs w:val="24"/>
          <w:lang w:val="bs-Cyrl-BA"/>
        </w:rPr>
        <w:t xml:space="preserve"> Дервента, са ________ 202</w:t>
      </w:r>
      <w:r w:rsidR="00376980">
        <w:rPr>
          <w:rFonts w:ascii="Times New Roman" w:hAnsi="Times New Roman" w:cs="Times New Roman"/>
          <w:sz w:val="24"/>
          <w:szCs w:val="24"/>
          <w:lang w:val="bs-Cyrl-BA"/>
        </w:rPr>
        <w:t>5</w:t>
      </w:r>
      <w:r w:rsidR="00E05007">
        <w:rPr>
          <w:rFonts w:ascii="Times New Roman" w:hAnsi="Times New Roman" w:cs="Times New Roman"/>
          <w:sz w:val="24"/>
          <w:szCs w:val="24"/>
          <w:lang w:val="bs-Cyrl-BA"/>
        </w:rPr>
        <w:t xml:space="preserve">. године, због истека </w:t>
      </w:r>
      <w:r w:rsidR="00BF1C42">
        <w:rPr>
          <w:rFonts w:ascii="Times New Roman" w:hAnsi="Times New Roman" w:cs="Times New Roman"/>
          <w:sz w:val="24"/>
          <w:szCs w:val="24"/>
          <w:lang w:val="bs-Cyrl-BA"/>
        </w:rPr>
        <w:t>периода на који је именован</w:t>
      </w:r>
      <w:r w:rsidR="00AF4FDC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BF1C42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3A1DEED9" w14:textId="6DA21E63" w:rsidR="003D220E" w:rsidRDefault="00BF1C42" w:rsidP="008D1A01">
      <w:pPr>
        <w:pStyle w:val="Bezrazmak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Ово рјешење ступа на снагу даном доношења, а биће објављено у „Службеном гласнику града Дервента“.</w:t>
      </w:r>
      <w:r w:rsidR="00E0500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7F74BD23" w14:textId="3C88ED9D" w:rsidR="006144EA" w:rsidRDefault="006144EA" w:rsidP="006144EA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6C106A49" w14:textId="5D5A9171" w:rsidR="006144EA" w:rsidRDefault="006144EA" w:rsidP="006144EA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О б р а з л о ж е њ е</w:t>
      </w:r>
    </w:p>
    <w:p w14:paraId="768A932F" w14:textId="3D3D6AEF" w:rsidR="006144EA" w:rsidRDefault="006144EA" w:rsidP="006144EA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783C2C36" w14:textId="2F992799" w:rsidR="006144EA" w:rsidRDefault="006144EA" w:rsidP="006144EA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</w:r>
      <w:r w:rsidR="00E73104">
        <w:rPr>
          <w:rFonts w:ascii="Times New Roman" w:hAnsi="Times New Roman" w:cs="Times New Roman"/>
          <w:sz w:val="24"/>
          <w:szCs w:val="24"/>
          <w:lang w:val="bs-Cyrl-BA"/>
        </w:rPr>
        <w:t>Скупштина града Дервента, Рјешењем број: 01-111-</w:t>
      </w:r>
      <w:r w:rsidR="008116AE">
        <w:rPr>
          <w:rFonts w:ascii="Times New Roman" w:hAnsi="Times New Roman" w:cs="Times New Roman"/>
          <w:sz w:val="24"/>
          <w:szCs w:val="24"/>
          <w:lang w:val="bs-Cyrl-BA"/>
        </w:rPr>
        <w:t>14</w:t>
      </w:r>
      <w:r w:rsidR="00376980">
        <w:rPr>
          <w:rFonts w:ascii="Times New Roman" w:hAnsi="Times New Roman" w:cs="Times New Roman"/>
          <w:sz w:val="24"/>
          <w:szCs w:val="24"/>
          <w:lang w:val="bs-Cyrl-BA"/>
        </w:rPr>
        <w:t>/25</w:t>
      </w:r>
      <w:r w:rsidR="00E73104">
        <w:rPr>
          <w:rFonts w:ascii="Times New Roman" w:hAnsi="Times New Roman" w:cs="Times New Roman"/>
          <w:sz w:val="24"/>
          <w:szCs w:val="24"/>
          <w:lang w:val="bs-Cyrl-BA"/>
        </w:rPr>
        <w:t xml:space="preserve"> од </w:t>
      </w:r>
      <w:r w:rsidR="00376980">
        <w:rPr>
          <w:rFonts w:ascii="Times New Roman" w:hAnsi="Times New Roman" w:cs="Times New Roman"/>
          <w:sz w:val="24"/>
          <w:szCs w:val="24"/>
          <w:lang w:val="bs-Cyrl-BA"/>
        </w:rPr>
        <w:t>13. фебруара 2025</w:t>
      </w:r>
      <w:r w:rsidR="00E73104">
        <w:rPr>
          <w:rFonts w:ascii="Times New Roman" w:hAnsi="Times New Roman" w:cs="Times New Roman"/>
          <w:sz w:val="24"/>
          <w:szCs w:val="24"/>
          <w:lang w:val="bs-Cyrl-BA"/>
        </w:rPr>
        <w:t xml:space="preserve">. године, именовала је </w:t>
      </w:r>
      <w:r w:rsidR="008116AE">
        <w:rPr>
          <w:rFonts w:ascii="Times New Roman" w:hAnsi="Times New Roman" w:cs="Times New Roman"/>
          <w:sz w:val="24"/>
          <w:szCs w:val="24"/>
          <w:lang w:val="bs-Cyrl-BA"/>
        </w:rPr>
        <w:t>Александра Богосавца</w:t>
      </w:r>
      <w:r w:rsidR="00E73104">
        <w:rPr>
          <w:rFonts w:ascii="Times New Roman" w:hAnsi="Times New Roman" w:cs="Times New Roman"/>
          <w:sz w:val="24"/>
          <w:szCs w:val="24"/>
          <w:lang w:val="bs-Cyrl-BA"/>
        </w:rPr>
        <w:t xml:space="preserve"> за </w:t>
      </w:r>
      <w:r w:rsidR="00AB60B2">
        <w:rPr>
          <w:rFonts w:ascii="Times New Roman" w:hAnsi="Times New Roman" w:cs="Times New Roman"/>
          <w:sz w:val="24"/>
          <w:szCs w:val="24"/>
          <w:lang w:val="bs-Cyrl-BA"/>
        </w:rPr>
        <w:t xml:space="preserve">вршиоца дужности члана </w:t>
      </w:r>
      <w:r w:rsidR="008116AE">
        <w:rPr>
          <w:rFonts w:ascii="Times New Roman" w:hAnsi="Times New Roman" w:cs="Times New Roman"/>
          <w:sz w:val="24"/>
          <w:szCs w:val="24"/>
          <w:lang w:val="bs-Cyrl-BA"/>
        </w:rPr>
        <w:t>Управног одбора Јавне установе Геронтолошки центар</w:t>
      </w:r>
      <w:r w:rsidR="00AB60B2">
        <w:rPr>
          <w:rFonts w:ascii="Times New Roman" w:hAnsi="Times New Roman" w:cs="Times New Roman"/>
          <w:sz w:val="24"/>
          <w:szCs w:val="24"/>
          <w:lang w:val="bs-Cyrl-BA"/>
        </w:rPr>
        <w:t xml:space="preserve"> Дервента, </w:t>
      </w:r>
      <w:r w:rsidR="008032DD">
        <w:rPr>
          <w:rFonts w:ascii="Times New Roman" w:hAnsi="Times New Roman" w:cs="Times New Roman"/>
          <w:sz w:val="24"/>
          <w:szCs w:val="24"/>
          <w:lang w:val="bs-Cyrl-BA"/>
        </w:rPr>
        <w:t>на период прописан законом</w:t>
      </w:r>
      <w:r w:rsidR="00AB60B2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3CD00D11" w14:textId="59C3576D" w:rsidR="0062599F" w:rsidRDefault="0062599F" w:rsidP="006144EA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  <w:t>Будући да је лице из тачке 1. диспозитива, именовано на дужност вршиоца дужности</w:t>
      </w:r>
      <w:r w:rsidR="00096B59">
        <w:rPr>
          <w:rFonts w:ascii="Times New Roman" w:hAnsi="Times New Roman" w:cs="Times New Roman"/>
          <w:sz w:val="24"/>
          <w:szCs w:val="24"/>
          <w:lang w:val="bs-Cyrl-BA"/>
        </w:rPr>
        <w:t xml:space="preserve"> члана Управног дбора ове јавне установе, на период прописан </w:t>
      </w:r>
      <w:r w:rsidR="008D6BDF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096B59">
        <w:rPr>
          <w:rFonts w:ascii="Times New Roman" w:hAnsi="Times New Roman" w:cs="Times New Roman"/>
          <w:sz w:val="24"/>
          <w:szCs w:val="24"/>
          <w:lang w:val="bs-Cyrl-BA"/>
        </w:rPr>
        <w:t xml:space="preserve">аконом о министарским, владиним и другим именовањима, те како је тај период протекао, стекли су се услови за </w:t>
      </w:r>
      <w:r w:rsidR="000E376F">
        <w:rPr>
          <w:rFonts w:ascii="Times New Roman" w:hAnsi="Times New Roman" w:cs="Times New Roman"/>
          <w:sz w:val="24"/>
          <w:szCs w:val="24"/>
          <w:lang w:val="bs-Cyrl-BA"/>
        </w:rPr>
        <w:t>његово разрјешење.</w:t>
      </w:r>
    </w:p>
    <w:p w14:paraId="52A01192" w14:textId="496F1309" w:rsidR="000E376F" w:rsidRDefault="000E376F" w:rsidP="006144EA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  <w:t>На основу члана 16. став 6. Закона о систему јавних служби</w:t>
      </w:r>
      <w:r w:rsidR="00A60A5D">
        <w:rPr>
          <w:rFonts w:ascii="Times New Roman" w:hAnsi="Times New Roman" w:cs="Times New Roman"/>
          <w:sz w:val="24"/>
          <w:szCs w:val="24"/>
          <w:lang w:val="bs-Cyrl-BA"/>
        </w:rPr>
        <w:t xml:space="preserve">, Градоначелник је сходно напријед наведеном, утврдио Приједлог рјешења о разрјешењу </w:t>
      </w:r>
      <w:r w:rsidR="008116AE">
        <w:rPr>
          <w:rFonts w:ascii="Times New Roman" w:hAnsi="Times New Roman" w:cs="Times New Roman"/>
          <w:sz w:val="24"/>
          <w:szCs w:val="24"/>
          <w:lang w:val="bs-Cyrl-BA"/>
        </w:rPr>
        <w:t xml:space="preserve">дужности </w:t>
      </w:r>
      <w:r w:rsidR="00A60A5D">
        <w:rPr>
          <w:rFonts w:ascii="Times New Roman" w:hAnsi="Times New Roman" w:cs="Times New Roman"/>
          <w:sz w:val="24"/>
          <w:szCs w:val="24"/>
          <w:lang w:val="bs-Cyrl-BA"/>
        </w:rPr>
        <w:t>вршиоца дужности</w:t>
      </w:r>
      <w:r w:rsidR="00D751C4">
        <w:rPr>
          <w:rFonts w:ascii="Times New Roman" w:hAnsi="Times New Roman" w:cs="Times New Roman"/>
          <w:sz w:val="24"/>
          <w:szCs w:val="24"/>
        </w:rPr>
        <w:t xml:space="preserve"> </w:t>
      </w:r>
      <w:r w:rsidR="00D751C4">
        <w:rPr>
          <w:rFonts w:ascii="Times New Roman" w:hAnsi="Times New Roman" w:cs="Times New Roman"/>
          <w:sz w:val="24"/>
          <w:szCs w:val="24"/>
          <w:lang w:val="bs-Cyrl-BA"/>
        </w:rPr>
        <w:t>члана Управно</w:t>
      </w:r>
      <w:r w:rsidR="00706563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8116AE">
        <w:rPr>
          <w:rFonts w:ascii="Times New Roman" w:hAnsi="Times New Roman" w:cs="Times New Roman"/>
          <w:sz w:val="24"/>
          <w:szCs w:val="24"/>
          <w:lang w:val="bs-Cyrl-BA"/>
        </w:rPr>
        <w:t xml:space="preserve"> одбора Јавне установе Геронтолошки центар </w:t>
      </w:r>
      <w:r w:rsidR="00D751C4">
        <w:rPr>
          <w:rFonts w:ascii="Times New Roman" w:hAnsi="Times New Roman" w:cs="Times New Roman"/>
          <w:sz w:val="24"/>
          <w:szCs w:val="24"/>
          <w:lang w:val="bs-Cyrl-BA"/>
        </w:rPr>
        <w:t>Дервента и предложио Скупштини града доношење истог</w:t>
      </w:r>
      <w:r w:rsidR="00FE6484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5D69CFEE" w14:textId="523445BF" w:rsidR="00FE6484" w:rsidRDefault="00FE6484" w:rsidP="006144EA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  <w:t xml:space="preserve">Скупштина града Дервента је на сједници, </w:t>
      </w:r>
      <w:r w:rsidR="00950EFA">
        <w:rPr>
          <w:rFonts w:ascii="Times New Roman" w:hAnsi="Times New Roman" w:cs="Times New Roman"/>
          <w:sz w:val="24"/>
          <w:szCs w:val="24"/>
          <w:lang w:val="bs-Cyrl-BA"/>
        </w:rPr>
        <w:t>одржаној _______ 202</w:t>
      </w:r>
      <w:r w:rsidR="00376980">
        <w:rPr>
          <w:rFonts w:ascii="Times New Roman" w:hAnsi="Times New Roman" w:cs="Times New Roman"/>
          <w:sz w:val="24"/>
          <w:szCs w:val="24"/>
          <w:lang w:val="bs-Cyrl-BA"/>
        </w:rPr>
        <w:t>5</w:t>
      </w:r>
      <w:r w:rsidR="00950EFA">
        <w:rPr>
          <w:rFonts w:ascii="Times New Roman" w:hAnsi="Times New Roman" w:cs="Times New Roman"/>
          <w:sz w:val="24"/>
          <w:szCs w:val="24"/>
          <w:lang w:val="bs-Cyrl-BA"/>
        </w:rPr>
        <w:t>. године, донијела рјешење као у диспозитиву.</w:t>
      </w:r>
    </w:p>
    <w:p w14:paraId="40DEC146" w14:textId="5F73D229" w:rsidR="00AB4F6D" w:rsidRDefault="00376980" w:rsidP="006144EA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</w:r>
      <w:r w:rsidR="00AB4F6D">
        <w:rPr>
          <w:rFonts w:ascii="Times New Roman" w:hAnsi="Times New Roman" w:cs="Times New Roman"/>
          <w:sz w:val="24"/>
          <w:szCs w:val="24"/>
          <w:lang w:val="bs-Cyrl-BA"/>
        </w:rPr>
        <w:t>ПОУКА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О ПРАВНОМ ЛИЈЕКУ</w:t>
      </w:r>
      <w:r w:rsidR="00AB4F6D">
        <w:rPr>
          <w:rFonts w:ascii="Times New Roman" w:hAnsi="Times New Roman" w:cs="Times New Roman"/>
          <w:sz w:val="24"/>
          <w:szCs w:val="24"/>
          <w:lang w:val="bs-Cyrl-BA"/>
        </w:rPr>
        <w:t xml:space="preserve">: </w:t>
      </w:r>
      <w:r w:rsidR="00B65F59">
        <w:rPr>
          <w:rFonts w:ascii="Times New Roman" w:hAnsi="Times New Roman" w:cs="Times New Roman"/>
          <w:sz w:val="24"/>
          <w:szCs w:val="24"/>
          <w:lang w:val="bs-Cyrl-BA"/>
        </w:rPr>
        <w:t xml:space="preserve">Ово рјешење је коначно и против истог </w:t>
      </w:r>
      <w:r w:rsidR="00B10837">
        <w:rPr>
          <w:rFonts w:ascii="Times New Roman" w:hAnsi="Times New Roman" w:cs="Times New Roman"/>
          <w:sz w:val="24"/>
          <w:szCs w:val="24"/>
          <w:lang w:val="bs-Cyrl-BA"/>
        </w:rPr>
        <w:t>се не може уложити жалба, али се може покренути управни спор пред Окружним судом у Добоју, у року од 30 дана од дана достављања рјешења.</w:t>
      </w:r>
    </w:p>
    <w:p w14:paraId="1DD9CBF9" w14:textId="4772D956" w:rsidR="00CE6B4D" w:rsidRDefault="00CE6B4D" w:rsidP="006144EA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1C0895D5" w14:textId="7B97AC1D" w:rsidR="00CE6B4D" w:rsidRDefault="00CE6B4D" w:rsidP="00CE6B4D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СКУПШТИНА ГРАДА ДЕРВЕНТА</w:t>
      </w:r>
    </w:p>
    <w:p w14:paraId="04B2D50B" w14:textId="5BA3A7E3" w:rsidR="00CE6B4D" w:rsidRDefault="00CE6B4D" w:rsidP="00CE6B4D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306CA5B4" w14:textId="77777777" w:rsidR="00CE6B4D" w:rsidRPr="00D751C4" w:rsidRDefault="00CE6B4D" w:rsidP="00CE6B4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4C69F3BF" w14:textId="66A0103D" w:rsidR="001C5F38" w:rsidRPr="00E42A98" w:rsidRDefault="001C5F38" w:rsidP="001C5F38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 w:rsidRPr="00E42A98">
        <w:rPr>
          <w:rFonts w:ascii="Times New Roman" w:hAnsi="Times New Roman" w:cs="Times New Roman"/>
          <w:sz w:val="24"/>
          <w:szCs w:val="24"/>
          <w:lang w:val="sr-Cyrl-CS"/>
        </w:rPr>
        <w:t>Број: 01-111-__/2</w:t>
      </w:r>
      <w:r w:rsidR="0037698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E42A9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Pr="00E42A98">
        <w:rPr>
          <w:rFonts w:ascii="Times New Roman" w:hAnsi="Times New Roman" w:cs="Times New Roman"/>
          <w:sz w:val="24"/>
          <w:szCs w:val="24"/>
          <w:lang w:val="sr-Cyrl-CS"/>
        </w:rPr>
        <w:t xml:space="preserve">    ПРЕДСЈЕДНИК </w:t>
      </w:r>
    </w:p>
    <w:p w14:paraId="17B8C566" w14:textId="6AA9E913" w:rsidR="001C5F38" w:rsidRPr="00E42A98" w:rsidRDefault="001C5F38" w:rsidP="001C5F38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 w:rsidRPr="00E42A98">
        <w:rPr>
          <w:rFonts w:ascii="Times New Roman" w:hAnsi="Times New Roman" w:cs="Times New Roman"/>
          <w:sz w:val="24"/>
          <w:szCs w:val="24"/>
          <w:lang w:val="sr-Cyrl-CS"/>
        </w:rPr>
        <w:t>Датум: _______ 202</w:t>
      </w:r>
      <w:r w:rsidR="00376980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E42A98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Pr="00E42A98">
        <w:rPr>
          <w:rFonts w:ascii="Times New Roman" w:hAnsi="Times New Roman" w:cs="Times New Roman"/>
          <w:sz w:val="24"/>
          <w:szCs w:val="24"/>
          <w:lang w:val="sr-Cyrl-CS"/>
        </w:rPr>
        <w:t xml:space="preserve">СКУПШТИНЕ ГРАДА                                     </w:t>
      </w:r>
    </w:p>
    <w:p w14:paraId="267999D2" w14:textId="0296D53E" w:rsidR="001C5F38" w:rsidRPr="00E42A98" w:rsidRDefault="001C5F38" w:rsidP="001C5F38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 w:rsidRPr="00E42A98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37698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42A9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76980">
        <w:rPr>
          <w:rFonts w:ascii="Times New Roman" w:hAnsi="Times New Roman" w:cs="Times New Roman"/>
          <w:sz w:val="24"/>
          <w:szCs w:val="24"/>
          <w:lang w:val="sr-Cyrl-CS"/>
        </w:rPr>
        <w:t>Синиша Јефтић</w:t>
      </w:r>
    </w:p>
    <w:p w14:paraId="220ED6DF" w14:textId="77777777" w:rsidR="001C5F38" w:rsidRDefault="001C5F38" w:rsidP="001C5F38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E55EABA" w14:textId="77777777" w:rsidR="001C5F38" w:rsidRDefault="001C5F38" w:rsidP="001C5F38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ОБРАЂИВАЧ:                                                                                         ПРЕДЛАГАЧ:</w:t>
      </w:r>
    </w:p>
    <w:p w14:paraId="311AA083" w14:textId="77777777" w:rsidR="001C5F38" w:rsidRDefault="001C5F38" w:rsidP="001C5F38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Одјељење за привреду и друштвене                                                 ГРАДОНАЧЕЛНИК</w:t>
      </w:r>
    </w:p>
    <w:p w14:paraId="658C8B3E" w14:textId="68A7A5F7" w:rsidR="001C5F38" w:rsidRDefault="001C5F38" w:rsidP="001C5F38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дјелатности                                                                          </w:t>
      </w:r>
      <w:r w:rsidR="00376980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Игор Жунић</w:t>
      </w:r>
    </w:p>
    <w:p w14:paraId="5BC6B891" w14:textId="77777777" w:rsidR="001C5F38" w:rsidRPr="00E42A98" w:rsidRDefault="001C5F38" w:rsidP="001C5F38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31B938" w14:textId="4C9B8AB6" w:rsidR="006144EA" w:rsidRDefault="006144EA" w:rsidP="00CE6B4D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06253B24" w14:textId="77777777" w:rsidR="006144EA" w:rsidRPr="00B80EB2" w:rsidRDefault="006144EA" w:rsidP="006144EA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sectPr w:rsidR="006144EA" w:rsidRPr="00B80E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2E421C"/>
    <w:multiLevelType w:val="hybridMultilevel"/>
    <w:tmpl w:val="19E4C61E"/>
    <w:lvl w:ilvl="0" w:tplc="22907AE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F9D"/>
    <w:rsid w:val="000502FD"/>
    <w:rsid w:val="00061C99"/>
    <w:rsid w:val="00096B59"/>
    <w:rsid w:val="000E376B"/>
    <w:rsid w:val="000E376F"/>
    <w:rsid w:val="001C5F38"/>
    <w:rsid w:val="001E61D8"/>
    <w:rsid w:val="002C3F29"/>
    <w:rsid w:val="00376980"/>
    <w:rsid w:val="003D220E"/>
    <w:rsid w:val="004563DA"/>
    <w:rsid w:val="004575CF"/>
    <w:rsid w:val="004851CF"/>
    <w:rsid w:val="00504DA1"/>
    <w:rsid w:val="006144EA"/>
    <w:rsid w:val="0062599F"/>
    <w:rsid w:val="006B546C"/>
    <w:rsid w:val="00706563"/>
    <w:rsid w:val="00755F9D"/>
    <w:rsid w:val="007E5A9A"/>
    <w:rsid w:val="007F36DB"/>
    <w:rsid w:val="008032DD"/>
    <w:rsid w:val="008116AE"/>
    <w:rsid w:val="008D1A01"/>
    <w:rsid w:val="008D6BDF"/>
    <w:rsid w:val="00950EFA"/>
    <w:rsid w:val="00A60A5D"/>
    <w:rsid w:val="00A868A2"/>
    <w:rsid w:val="00AB4F6D"/>
    <w:rsid w:val="00AB60B2"/>
    <w:rsid w:val="00AF4FDC"/>
    <w:rsid w:val="00B10837"/>
    <w:rsid w:val="00B65F59"/>
    <w:rsid w:val="00B80EB2"/>
    <w:rsid w:val="00BF1C42"/>
    <w:rsid w:val="00C2161F"/>
    <w:rsid w:val="00C45A62"/>
    <w:rsid w:val="00CE6B4D"/>
    <w:rsid w:val="00D46D4E"/>
    <w:rsid w:val="00D751C4"/>
    <w:rsid w:val="00D9606B"/>
    <w:rsid w:val="00E05007"/>
    <w:rsid w:val="00E12332"/>
    <w:rsid w:val="00E73104"/>
    <w:rsid w:val="00F472F3"/>
    <w:rsid w:val="00F93B08"/>
    <w:rsid w:val="00FC6CCE"/>
    <w:rsid w:val="00FE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8D633"/>
  <w15:chartTrackingRefBased/>
  <w15:docId w15:val="{7371CC54-FA9D-4C12-94B2-4E84A0E11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1C5F38"/>
    <w:pPr>
      <w:spacing w:after="200" w:line="276" w:lineRule="auto"/>
    </w:pPr>
    <w:rPr>
      <w:lang w:val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Bezrazmaka">
    <w:name w:val="No Spacing"/>
    <w:uiPriority w:val="1"/>
    <w:qFormat/>
    <w:rsid w:val="00B80EB2"/>
    <w:pPr>
      <w:spacing w:after="0" w:line="240" w:lineRule="auto"/>
    </w:pPr>
  </w:style>
  <w:style w:type="paragraph" w:styleId="Tekstubalonu">
    <w:name w:val="Balloon Text"/>
    <w:basedOn w:val="Normalno"/>
    <w:link w:val="TekstubalonuZnak"/>
    <w:uiPriority w:val="99"/>
    <w:semiHidden/>
    <w:unhideWhenUsed/>
    <w:rsid w:val="001E61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1E61D8"/>
    <w:rPr>
      <w:rFonts w:ascii="Segoe UI" w:hAnsi="Segoe UI" w:cs="Segoe UI"/>
      <w:sz w:val="18"/>
      <w:szCs w:val="18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Živković</dc:creator>
  <cp:keywords/>
  <dc:description/>
  <cp:lastModifiedBy>Nada Vidić</cp:lastModifiedBy>
  <cp:revision>17</cp:revision>
  <cp:lastPrinted>2025-05-20T06:12:00Z</cp:lastPrinted>
  <dcterms:created xsi:type="dcterms:W3CDTF">2023-09-01T07:04:00Z</dcterms:created>
  <dcterms:modified xsi:type="dcterms:W3CDTF">2025-05-20T06:12:00Z</dcterms:modified>
</cp:coreProperties>
</file>